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14739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14739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14739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14739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14739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0EF10E2A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</w:t>
      </w:r>
      <w:r w:rsidRPr="00B1010D">
        <w:rPr>
          <w:rFonts w:ascii="Arial" w:hAnsi="Arial" w:cs="Arial"/>
          <w:sz w:val="20"/>
          <w:szCs w:val="20"/>
        </w:rPr>
        <w:t xml:space="preserve">pagal SPS </w:t>
      </w:r>
      <w:r w:rsidR="00E50935" w:rsidRPr="00B1010D">
        <w:rPr>
          <w:rFonts w:ascii="Arial" w:hAnsi="Arial" w:cs="Arial"/>
          <w:sz w:val="20"/>
          <w:szCs w:val="20"/>
        </w:rPr>
        <w:t>2</w:t>
      </w:r>
      <w:r w:rsidRPr="00B1010D">
        <w:rPr>
          <w:rFonts w:ascii="Arial" w:hAnsi="Arial" w:cs="Arial"/>
          <w:sz w:val="20"/>
          <w:szCs w:val="20"/>
        </w:rPr>
        <w:t>.</w:t>
      </w:r>
      <w:r w:rsidR="00B1010D" w:rsidRPr="00B1010D">
        <w:rPr>
          <w:rFonts w:ascii="Arial" w:hAnsi="Arial" w:cs="Arial"/>
          <w:sz w:val="20"/>
          <w:szCs w:val="20"/>
        </w:rPr>
        <w:t>5</w:t>
      </w:r>
      <w:r w:rsidRPr="00B1010D">
        <w:rPr>
          <w:rFonts w:ascii="Arial" w:hAnsi="Arial" w:cs="Arial"/>
          <w:sz w:val="20"/>
          <w:szCs w:val="20"/>
        </w:rPr>
        <w:t xml:space="preserve"> punkte</w:t>
      </w:r>
      <w:r>
        <w:rPr>
          <w:rFonts w:ascii="Arial" w:hAnsi="Arial" w:cs="Arial"/>
          <w:sz w:val="20"/>
          <w:szCs w:val="20"/>
        </w:rPr>
        <w:t xml:space="preserve"> nustatytą derybų apimtį gali siūlyti korekcijas </w:t>
      </w:r>
      <w:r w:rsidR="001475B8" w:rsidRPr="00BE621B">
        <w:rPr>
          <w:rFonts w:ascii="Arial" w:hAnsi="Arial" w:cs="Arial"/>
          <w:i/>
          <w:iCs/>
          <w:color w:val="000000" w:themeColor="text1"/>
          <w:sz w:val="20"/>
          <w:szCs w:val="20"/>
        </w:rPr>
        <w:t>darbų organizavim</w:t>
      </w:r>
      <w:r w:rsidR="001475B8">
        <w:rPr>
          <w:rFonts w:ascii="Arial" w:hAnsi="Arial" w:cs="Arial"/>
          <w:i/>
          <w:iCs/>
          <w:color w:val="000000" w:themeColor="text1"/>
          <w:sz w:val="20"/>
          <w:szCs w:val="20"/>
        </w:rPr>
        <w:t>ui</w:t>
      </w:r>
      <w:r w:rsidR="001475B8" w:rsidRPr="00BE621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pagal TS 7 punktą, darbų grafik</w:t>
      </w:r>
      <w:r w:rsidR="001475B8">
        <w:rPr>
          <w:rFonts w:ascii="Arial" w:hAnsi="Arial" w:cs="Arial"/>
          <w:i/>
          <w:iCs/>
          <w:color w:val="000000" w:themeColor="text1"/>
          <w:sz w:val="20"/>
          <w:szCs w:val="20"/>
        </w:rPr>
        <w:t>ui</w:t>
      </w:r>
      <w:r w:rsidR="001475B8" w:rsidRPr="00BE621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pagal TS 8 punktą (nekeičiant bendros trukmės), </w:t>
      </w:r>
      <w:r w:rsidR="001475B8" w:rsidRPr="00D34C1E">
        <w:rPr>
          <w:rFonts w:ascii="Arial" w:hAnsi="Arial" w:cs="Arial"/>
          <w:i/>
          <w:iCs/>
          <w:color w:val="000000" w:themeColor="text1"/>
          <w:sz w:val="20"/>
          <w:szCs w:val="20"/>
        </w:rPr>
        <w:t>metodik</w:t>
      </w:r>
      <w:r w:rsidR="001475B8">
        <w:rPr>
          <w:rFonts w:ascii="Arial" w:hAnsi="Arial" w:cs="Arial"/>
          <w:i/>
          <w:iCs/>
          <w:color w:val="000000" w:themeColor="text1"/>
          <w:sz w:val="20"/>
          <w:szCs w:val="20"/>
        </w:rPr>
        <w:t>ai</w:t>
      </w:r>
      <w:r w:rsidR="001475B8" w:rsidRPr="00D34C1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pagal TS 6.1 punktą (nekeičiant TS numatytos studijos </w:t>
      </w:r>
      <w:r w:rsidR="00A84D5C">
        <w:rPr>
          <w:rFonts w:ascii="Arial" w:hAnsi="Arial" w:cs="Arial"/>
          <w:i/>
          <w:iCs/>
          <w:color w:val="000000" w:themeColor="text1"/>
          <w:sz w:val="20"/>
          <w:szCs w:val="20"/>
        </w:rPr>
        <w:t>ap</w:t>
      </w:r>
      <w:r w:rsidR="001475B8" w:rsidRPr="00D34C1E">
        <w:rPr>
          <w:rFonts w:ascii="Arial" w:hAnsi="Arial" w:cs="Arial"/>
          <w:i/>
          <w:iCs/>
          <w:color w:val="000000" w:themeColor="text1"/>
          <w:sz w:val="20"/>
          <w:szCs w:val="20"/>
        </w:rPr>
        <w:t>imties), Sutar</w:t>
      </w:r>
      <w:r w:rsidR="001475B8" w:rsidRPr="00BE621B">
        <w:rPr>
          <w:rFonts w:ascii="Arial" w:hAnsi="Arial" w:cs="Arial"/>
          <w:i/>
          <w:iCs/>
          <w:color w:val="000000" w:themeColor="text1"/>
          <w:sz w:val="20"/>
          <w:szCs w:val="20"/>
        </w:rPr>
        <w:t>ties sąlyg</w:t>
      </w:r>
      <w:r w:rsidR="001475B8">
        <w:rPr>
          <w:rFonts w:ascii="Arial" w:hAnsi="Arial" w:cs="Arial"/>
          <w:i/>
          <w:iCs/>
          <w:color w:val="000000" w:themeColor="text1"/>
          <w:sz w:val="20"/>
          <w:szCs w:val="20"/>
        </w:rPr>
        <w:t>oms</w:t>
      </w:r>
      <w:r w:rsidR="0085254E">
        <w:rPr>
          <w:rFonts w:ascii="Arial" w:hAnsi="Arial" w:cs="Arial"/>
          <w:sz w:val="20"/>
          <w:szCs w:val="20"/>
        </w:rPr>
        <w:t xml:space="preserve">. / </w:t>
      </w:r>
    </w:p>
    <w:p w14:paraId="27AB5A0E" w14:textId="5E02DAE4" w:rsidR="003C0563" w:rsidRPr="00C63FF5" w:rsidRDefault="0085254E" w:rsidP="0085254E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5254E">
        <w:rPr>
          <w:rFonts w:ascii="Arial" w:hAnsi="Arial" w:cs="Arial"/>
          <w:i/>
          <w:iCs/>
          <w:sz w:val="20"/>
          <w:szCs w:val="20"/>
          <w:lang w:val="en-US"/>
        </w:rPr>
        <w:t xml:space="preserve">Suppliers, according to the scope of negotiations established in </w:t>
      </w:r>
      <w:r w:rsidRPr="00C63FF5">
        <w:rPr>
          <w:rFonts w:ascii="Arial" w:hAnsi="Arial" w:cs="Arial"/>
          <w:i/>
          <w:iCs/>
          <w:sz w:val="20"/>
          <w:szCs w:val="20"/>
          <w:lang w:val="en-US"/>
        </w:rPr>
        <w:t xml:space="preserve">Clause </w:t>
      </w:r>
      <w:r w:rsidR="00E50935" w:rsidRPr="00C63FF5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00C63FF5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1533B0" w:rsidRPr="00C63FF5">
        <w:rPr>
          <w:rFonts w:ascii="Arial" w:hAnsi="Arial" w:cs="Arial"/>
          <w:i/>
          <w:iCs/>
          <w:sz w:val="20"/>
          <w:szCs w:val="20"/>
          <w:lang w:val="en-US"/>
        </w:rPr>
        <w:t>5</w:t>
      </w:r>
      <w:r w:rsidRPr="00C63FF5">
        <w:rPr>
          <w:rFonts w:ascii="Arial" w:hAnsi="Arial" w:cs="Arial"/>
          <w:i/>
          <w:iCs/>
          <w:sz w:val="20"/>
          <w:szCs w:val="20"/>
          <w:lang w:val="en-US"/>
        </w:rPr>
        <w:t xml:space="preserve"> of</w:t>
      </w:r>
      <w:r w:rsidRPr="0085254E">
        <w:rPr>
          <w:rFonts w:ascii="Arial" w:hAnsi="Arial" w:cs="Arial"/>
          <w:i/>
          <w:iCs/>
          <w:sz w:val="20"/>
          <w:szCs w:val="20"/>
          <w:lang w:val="en-US"/>
        </w:rPr>
        <w:t xml:space="preserve"> the SP</w:t>
      </w:r>
      <w:r>
        <w:rPr>
          <w:rFonts w:ascii="Arial" w:hAnsi="Arial" w:cs="Arial"/>
          <w:i/>
          <w:iCs/>
          <w:sz w:val="20"/>
          <w:szCs w:val="20"/>
          <w:lang w:val="en-US"/>
        </w:rPr>
        <w:t>C</w:t>
      </w:r>
      <w:r w:rsidRPr="0085254E">
        <w:rPr>
          <w:rFonts w:ascii="Arial" w:hAnsi="Arial" w:cs="Arial"/>
          <w:i/>
          <w:iCs/>
          <w:sz w:val="20"/>
          <w:szCs w:val="20"/>
          <w:lang w:val="en-US"/>
        </w:rPr>
        <w:t xml:space="preserve">, may propose </w:t>
      </w:r>
      <w:r w:rsidRPr="00C63FF5">
        <w:rPr>
          <w:rFonts w:ascii="Arial" w:hAnsi="Arial" w:cs="Arial"/>
          <w:i/>
          <w:iCs/>
          <w:sz w:val="20"/>
          <w:szCs w:val="20"/>
          <w:lang w:val="en-US"/>
        </w:rPr>
        <w:t xml:space="preserve">corrections to the </w:t>
      </w:r>
      <w:r w:rsidR="00C63FF5">
        <w:rPr>
          <w:rFonts w:ascii="Arial" w:hAnsi="Arial" w:cs="Arial"/>
          <w:color w:val="000000" w:themeColor="text1"/>
          <w:sz w:val="20"/>
          <w:szCs w:val="20"/>
          <w:lang w:val="en-GB"/>
        </w:rPr>
        <w:t>organizational aspects</w:t>
      </w:r>
      <w:r w:rsidR="00C63FF5" w:rsidRPr="3FB1A73C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as per TS clause 7, schedule as per TS clause 8</w:t>
      </w:r>
      <w:r w:rsidR="00C63FF5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(without </w:t>
      </w:r>
      <w:r w:rsidR="00C63FF5"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changing total project duration), methodology as per TS clause 6.1 (without changing the deliverables as described in </w:t>
      </w:r>
      <w:proofErr w:type="spellStart"/>
      <w:r w:rsidR="00C63FF5"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the</w:t>
      </w:r>
      <w:proofErr w:type="spellEnd"/>
      <w:r w:rsidR="00C63FF5"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="00C63FF5"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technical</w:t>
      </w:r>
      <w:proofErr w:type="spellEnd"/>
      <w:r w:rsidR="00C63FF5"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="00C63FF5"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specification</w:t>
      </w:r>
      <w:proofErr w:type="spellEnd"/>
      <w:r w:rsidR="00C63FF5"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), </w:t>
      </w:r>
      <w:proofErr w:type="spellStart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Conditions</w:t>
      </w:r>
      <w:proofErr w:type="spellEnd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of</w:t>
      </w:r>
      <w:proofErr w:type="spellEnd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the</w:t>
      </w:r>
      <w:proofErr w:type="spellEnd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Contract</w:t>
      </w:r>
      <w:proofErr w:type="spellEnd"/>
      <w:r w:rsidR="00C63F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draft</w:t>
      </w:r>
      <w:proofErr w:type="spellEnd"/>
      <w:r w:rsidRPr="00C63FF5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27AB5A0F" w14:textId="77777777" w:rsidR="003C0563" w:rsidRPr="0014739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00C63FF5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vAlign w:val="center"/>
          </w:tcPr>
          <w:p w14:paraId="5C267694" w14:textId="77777777" w:rsidR="006C0262" w:rsidRPr="00C63FF5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63FF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C63FF5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C63FF5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vAlign w:val="center"/>
          </w:tcPr>
          <w:p w14:paraId="22BC42C0" w14:textId="2F6CDECA" w:rsidR="006C0262" w:rsidRPr="00C63FF5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C63FF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C63FF5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C63FF5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C63FF5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C63FF5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C63FF5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C63FF5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C63FF5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C63FF5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147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/</w:t>
            </w:r>
          </w:p>
          <w:p w14:paraId="77FFD37A" w14:textId="21B7975B" w:rsidR="006C0262" w:rsidRPr="006C0262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6C0262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14739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00C63FF5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vAlign w:val="center"/>
          </w:tcPr>
          <w:p w14:paraId="27AB5A20" w14:textId="3F0B6743" w:rsidR="006C0262" w:rsidRPr="00C63FF5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3FF5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2" w:type="dxa"/>
            <w:vAlign w:val="center"/>
          </w:tcPr>
          <w:p w14:paraId="5EA00BAB" w14:textId="33BE505F" w:rsidR="006C0262" w:rsidRPr="00C63FF5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FF5">
              <w:rPr>
                <w:rFonts w:ascii="Arial" w:hAnsi="Arial" w:cs="Arial"/>
                <w:b/>
                <w:sz w:val="20"/>
                <w:szCs w:val="20"/>
              </w:rPr>
              <w:t>PC</w:t>
            </w:r>
            <w:r w:rsidR="006C0262" w:rsidRPr="00C63FF5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C63FF5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006C0262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C63FF5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C63FF5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C63FF5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5" w14:textId="77777777" w:rsidTr="006C0262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C63FF5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C63FF5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C63FF5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006C0262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006C0262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006C0262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473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C63FF5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C63FF5">
        <w:rPr>
          <w:rFonts w:ascii="Arial" w:hAnsi="Arial" w:cs="Arial"/>
          <w:i/>
          <w:sz w:val="20"/>
          <w:szCs w:val="20"/>
        </w:rPr>
        <w:t xml:space="preserve">* </w:t>
      </w:r>
      <w:r w:rsidR="003C0563" w:rsidRPr="00C63FF5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C63FF5">
        <w:rPr>
          <w:rFonts w:ascii="Arial" w:hAnsi="Arial" w:cs="Arial"/>
          <w:i/>
          <w:sz w:val="20"/>
          <w:szCs w:val="20"/>
        </w:rPr>
        <w:t>Techninė specifikacij</w:t>
      </w:r>
      <w:r w:rsidR="006C0262" w:rsidRPr="00C63FF5">
        <w:rPr>
          <w:rFonts w:ascii="Arial" w:hAnsi="Arial" w:cs="Arial"/>
          <w:i/>
          <w:sz w:val="20"/>
          <w:szCs w:val="20"/>
        </w:rPr>
        <w:t>a (</w:t>
      </w:r>
      <w:proofErr w:type="spellStart"/>
      <w:r w:rsidR="006C0262" w:rsidRPr="00C63FF5">
        <w:rPr>
          <w:rFonts w:ascii="Arial" w:hAnsi="Arial" w:cs="Arial"/>
          <w:i/>
          <w:sz w:val="20"/>
          <w:szCs w:val="20"/>
        </w:rPr>
        <w:t>Technical</w:t>
      </w:r>
      <w:proofErr w:type="spellEnd"/>
      <w:r w:rsidR="006C0262" w:rsidRPr="00C63FF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6C0262" w:rsidRPr="00C63FF5">
        <w:rPr>
          <w:rFonts w:ascii="Arial" w:hAnsi="Arial" w:cs="Arial"/>
          <w:i/>
          <w:sz w:val="20"/>
          <w:szCs w:val="20"/>
        </w:rPr>
        <w:t>Specification</w:t>
      </w:r>
      <w:proofErr w:type="spellEnd"/>
      <w:r w:rsidR="006C0262" w:rsidRPr="00C63FF5">
        <w:rPr>
          <w:rFonts w:ascii="Arial" w:hAnsi="Arial" w:cs="Arial"/>
          <w:i/>
          <w:sz w:val="20"/>
          <w:szCs w:val="20"/>
        </w:rPr>
        <w:t>)</w:t>
      </w:r>
    </w:p>
    <w:p w14:paraId="064D426E" w14:textId="78E97650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C63FF5">
        <w:rPr>
          <w:rFonts w:ascii="Arial" w:hAnsi="Arial" w:cs="Arial"/>
          <w:i/>
          <w:sz w:val="20"/>
          <w:szCs w:val="20"/>
        </w:rPr>
        <w:t xml:space="preserve">  </w:t>
      </w:r>
      <w:r w:rsidR="00E50935" w:rsidRPr="00C63FF5">
        <w:rPr>
          <w:rFonts w:ascii="Arial" w:hAnsi="Arial" w:cs="Arial"/>
          <w:i/>
          <w:sz w:val="20"/>
          <w:szCs w:val="20"/>
        </w:rPr>
        <w:t>PC</w:t>
      </w:r>
      <w:r w:rsidR="003C0563" w:rsidRPr="00C63FF5">
        <w:rPr>
          <w:rFonts w:ascii="Arial" w:hAnsi="Arial" w:cs="Arial"/>
          <w:i/>
          <w:sz w:val="20"/>
          <w:szCs w:val="20"/>
        </w:rPr>
        <w:t xml:space="preserve"> –</w:t>
      </w:r>
      <w:r w:rsidRPr="00C63FF5">
        <w:rPr>
          <w:rFonts w:ascii="Arial" w:hAnsi="Arial" w:cs="Arial"/>
          <w:i/>
          <w:sz w:val="20"/>
          <w:szCs w:val="20"/>
        </w:rPr>
        <w:t xml:space="preserve"> </w:t>
      </w:r>
      <w:r w:rsidR="00E50935" w:rsidRPr="00C63FF5">
        <w:rPr>
          <w:rFonts w:ascii="Arial" w:hAnsi="Arial" w:cs="Arial"/>
          <w:i/>
          <w:sz w:val="20"/>
          <w:szCs w:val="20"/>
        </w:rPr>
        <w:t>Pirkimo sutarties projektas</w:t>
      </w:r>
      <w:r w:rsidRPr="00C63FF5"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 w:rsidR="00E50935" w:rsidRPr="00C63FF5">
        <w:rPr>
          <w:rFonts w:ascii="Arial" w:hAnsi="Arial" w:cs="Arial"/>
          <w:i/>
          <w:sz w:val="20"/>
          <w:szCs w:val="20"/>
        </w:rPr>
        <w:t>Draft</w:t>
      </w:r>
      <w:proofErr w:type="spellEnd"/>
      <w:r w:rsidR="00E50935" w:rsidRPr="00C63FF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C63FF5">
        <w:rPr>
          <w:rFonts w:ascii="Arial" w:hAnsi="Arial" w:cs="Arial"/>
          <w:i/>
          <w:sz w:val="20"/>
          <w:szCs w:val="20"/>
        </w:rPr>
        <w:t>of</w:t>
      </w:r>
      <w:proofErr w:type="spellEnd"/>
      <w:r w:rsidR="00E50935" w:rsidRPr="00C63FF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C63FF5">
        <w:rPr>
          <w:rFonts w:ascii="Arial" w:hAnsi="Arial" w:cs="Arial"/>
          <w:i/>
          <w:sz w:val="20"/>
          <w:szCs w:val="20"/>
        </w:rPr>
        <w:t>the</w:t>
      </w:r>
      <w:proofErr w:type="spellEnd"/>
      <w:r w:rsidR="00E50935" w:rsidRPr="00C63FF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E50935" w:rsidRPr="00C63FF5">
        <w:rPr>
          <w:rFonts w:ascii="Arial" w:hAnsi="Arial" w:cs="Arial"/>
          <w:i/>
          <w:sz w:val="20"/>
          <w:szCs w:val="20"/>
        </w:rPr>
        <w:t>Procurement</w:t>
      </w:r>
      <w:proofErr w:type="spellEnd"/>
      <w:r w:rsidRPr="00C63FF5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63FF5">
        <w:rPr>
          <w:rFonts w:ascii="Arial" w:hAnsi="Arial" w:cs="Arial"/>
          <w:i/>
          <w:sz w:val="20"/>
          <w:szCs w:val="20"/>
        </w:rPr>
        <w:t>Contract</w:t>
      </w:r>
      <w:proofErr w:type="spellEnd"/>
      <w:r w:rsidRPr="00C63FF5">
        <w:rPr>
          <w:rFonts w:ascii="Arial" w:hAnsi="Arial" w:cs="Arial"/>
          <w:i/>
          <w:sz w:val="20"/>
          <w:szCs w:val="20"/>
        </w:rPr>
        <w:t>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3EBFD" w14:textId="77777777" w:rsidR="00F27E58" w:rsidRDefault="00F27E58" w:rsidP="0018681C">
      <w:pPr>
        <w:spacing w:after="0" w:line="240" w:lineRule="auto"/>
      </w:pPr>
      <w:r>
        <w:separator/>
      </w:r>
    </w:p>
  </w:endnote>
  <w:endnote w:type="continuationSeparator" w:id="0">
    <w:p w14:paraId="540E4362" w14:textId="77777777" w:rsidR="00F27E58" w:rsidRDefault="00F27E58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8674" w14:textId="77777777" w:rsidR="00F27E58" w:rsidRDefault="00F27E58" w:rsidP="0018681C">
      <w:pPr>
        <w:spacing w:after="0" w:line="240" w:lineRule="auto"/>
      </w:pPr>
      <w:r>
        <w:separator/>
      </w:r>
    </w:p>
  </w:footnote>
  <w:footnote w:type="continuationSeparator" w:id="0">
    <w:p w14:paraId="19AC0FB8" w14:textId="77777777" w:rsidR="00F27E58" w:rsidRDefault="00F27E58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735746C5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4C1D72">
      <w:rPr>
        <w:rFonts w:ascii="Arial" w:hAnsi="Arial" w:cs="Arial"/>
        <w:sz w:val="20"/>
        <w:szCs w:val="20"/>
      </w:rPr>
      <w:t>13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</w:t>
    </w:r>
    <w:proofErr w:type="spellStart"/>
    <w:r w:rsidRPr="00147392">
      <w:rPr>
        <w:rFonts w:ascii="Arial" w:hAnsi="Arial" w:cs="Arial"/>
        <w:sz w:val="20"/>
        <w:szCs w:val="20"/>
      </w:rPr>
      <w:t>Annex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r w:rsidR="004C1D72">
      <w:rPr>
        <w:rFonts w:ascii="Arial" w:hAnsi="Arial" w:cs="Arial"/>
        <w:sz w:val="20"/>
        <w:szCs w:val="20"/>
      </w:rPr>
      <w:t>13</w:t>
    </w:r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of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the</w:t>
    </w:r>
    <w:proofErr w:type="spellEnd"/>
    <w:r w:rsidRPr="00147392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475B8"/>
    <w:rsid w:val="001533B0"/>
    <w:rsid w:val="0018681C"/>
    <w:rsid w:val="001B248C"/>
    <w:rsid w:val="001D0BBF"/>
    <w:rsid w:val="001D1009"/>
    <w:rsid w:val="00225B9B"/>
    <w:rsid w:val="002D269D"/>
    <w:rsid w:val="003B1EC7"/>
    <w:rsid w:val="003B3B79"/>
    <w:rsid w:val="003C0563"/>
    <w:rsid w:val="00406149"/>
    <w:rsid w:val="00491081"/>
    <w:rsid w:val="004A3022"/>
    <w:rsid w:val="004A5570"/>
    <w:rsid w:val="004C1D72"/>
    <w:rsid w:val="00522CF5"/>
    <w:rsid w:val="00541C5D"/>
    <w:rsid w:val="0054713F"/>
    <w:rsid w:val="005817D7"/>
    <w:rsid w:val="005B0A30"/>
    <w:rsid w:val="00607E28"/>
    <w:rsid w:val="00650BA2"/>
    <w:rsid w:val="00653178"/>
    <w:rsid w:val="00675931"/>
    <w:rsid w:val="00686C15"/>
    <w:rsid w:val="006A1063"/>
    <w:rsid w:val="006C0262"/>
    <w:rsid w:val="006D6F16"/>
    <w:rsid w:val="007B475D"/>
    <w:rsid w:val="007E44A4"/>
    <w:rsid w:val="00803170"/>
    <w:rsid w:val="00813D00"/>
    <w:rsid w:val="00834C5C"/>
    <w:rsid w:val="0085254E"/>
    <w:rsid w:val="0086426E"/>
    <w:rsid w:val="008C2025"/>
    <w:rsid w:val="008C76C6"/>
    <w:rsid w:val="008D4053"/>
    <w:rsid w:val="00927BB5"/>
    <w:rsid w:val="00990AB9"/>
    <w:rsid w:val="00991590"/>
    <w:rsid w:val="00995BCA"/>
    <w:rsid w:val="009F2A3B"/>
    <w:rsid w:val="009F4523"/>
    <w:rsid w:val="00A3127B"/>
    <w:rsid w:val="00A84D5C"/>
    <w:rsid w:val="00B031E1"/>
    <w:rsid w:val="00B1010D"/>
    <w:rsid w:val="00B47F97"/>
    <w:rsid w:val="00B940EB"/>
    <w:rsid w:val="00BA06A6"/>
    <w:rsid w:val="00BB6E9E"/>
    <w:rsid w:val="00BC102D"/>
    <w:rsid w:val="00BD5F22"/>
    <w:rsid w:val="00BF18A1"/>
    <w:rsid w:val="00C63FF5"/>
    <w:rsid w:val="00C9261F"/>
    <w:rsid w:val="00CF2518"/>
    <w:rsid w:val="00D404CF"/>
    <w:rsid w:val="00D536A3"/>
    <w:rsid w:val="00DC6157"/>
    <w:rsid w:val="00E50935"/>
    <w:rsid w:val="00E664E6"/>
    <w:rsid w:val="00F27E58"/>
    <w:rsid w:val="00F63EC7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62410-8269-42D5-888B-7B29903EB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23cc-9380-4277-9e42-2ab3bf396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1221</Characters>
  <Application>Microsoft Office Word</Application>
  <DocSecurity>0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2024-05-08T05:18:00Z</dcterms:created>
  <dcterms:modified xsi:type="dcterms:W3CDTF">2026-05-19T13:52:00Z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0x0101009275AC3AAA34744DB434DFD53412CB85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